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7886D93D" w:rsidR="005D7070" w:rsidRDefault="003A2EE4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February </w:t>
      </w:r>
      <w:r w:rsidR="002513CD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,</w:t>
      </w:r>
      <w:r w:rsidR="00625239">
        <w:rPr>
          <w:b/>
          <w:bCs/>
          <w:sz w:val="28"/>
          <w:szCs w:val="28"/>
        </w:rPr>
        <w:t xml:space="preserve"> 202</w:t>
      </w:r>
      <w:r w:rsidR="009C3390"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34CB2BCC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2513CD">
        <w:rPr>
          <w:bCs/>
          <w:iCs/>
          <w:szCs w:val="28"/>
        </w:rPr>
        <w:t>February 10</w:t>
      </w:r>
      <w:r w:rsidR="001664B1">
        <w:rPr>
          <w:bCs/>
          <w:iCs/>
          <w:szCs w:val="28"/>
        </w:rPr>
        <w:t>, 2026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E9FC2A7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1FB8EA8" w14:textId="3A9CA4F7" w:rsidR="002513CD" w:rsidRDefault="002513CD" w:rsidP="003647F8">
      <w:pPr>
        <w:ind w:firstLine="360"/>
        <w:rPr>
          <w:bCs/>
          <w:i/>
          <w:szCs w:val="28"/>
        </w:rPr>
      </w:pPr>
    </w:p>
    <w:p w14:paraId="26715AB8" w14:textId="258D4987" w:rsidR="002513CD" w:rsidRPr="002513CD" w:rsidRDefault="002513CD" w:rsidP="002513CD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>
        <w:rPr>
          <w:bCs/>
          <w:iCs/>
          <w:szCs w:val="28"/>
        </w:rPr>
        <w:t>SUMAInvest, Jonah Toth</w:t>
      </w:r>
    </w:p>
    <w:p w14:paraId="60896A3F" w14:textId="12BDC9CE" w:rsidR="001664B1" w:rsidRDefault="001664B1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0627F88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DC35AF2" w14:textId="7A84EE3F" w:rsidR="001664B1" w:rsidRDefault="001664B1" w:rsidP="003647F8">
      <w:pPr>
        <w:ind w:firstLine="360"/>
        <w:rPr>
          <w:bCs/>
          <w:szCs w:val="28"/>
        </w:rPr>
      </w:pPr>
    </w:p>
    <w:p w14:paraId="4BAD3A49" w14:textId="4046FE8A" w:rsidR="001664B1" w:rsidRPr="003A2EE4" w:rsidRDefault="002513CD" w:rsidP="003A2EE4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Fire Department Meeting Minutes, February 5, 2026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4150EF59" w14:textId="776E3F8F" w:rsidR="009C3390" w:rsidRDefault="009C3390" w:rsidP="00A813D7">
      <w:pPr>
        <w:rPr>
          <w:b/>
          <w:szCs w:val="28"/>
          <w:u w:val="single"/>
        </w:rPr>
      </w:pPr>
    </w:p>
    <w:p w14:paraId="5B89399F" w14:textId="3A747F86" w:rsidR="003A2EE4" w:rsidRDefault="003A2EE4" w:rsidP="00A813D7">
      <w:pPr>
        <w:rPr>
          <w:b/>
          <w:szCs w:val="28"/>
          <w:u w:val="single"/>
        </w:rPr>
      </w:pPr>
    </w:p>
    <w:p w14:paraId="224D0DB3" w14:textId="77777777" w:rsidR="003A2EE4" w:rsidRDefault="003A2EE4" w:rsidP="00A813D7">
      <w:pPr>
        <w:rPr>
          <w:b/>
          <w:szCs w:val="28"/>
          <w:u w:val="single"/>
        </w:rPr>
      </w:pPr>
    </w:p>
    <w:p w14:paraId="3067E426" w14:textId="01135397" w:rsidR="009C3390" w:rsidRDefault="009C3390" w:rsidP="00A813D7">
      <w:pPr>
        <w:rPr>
          <w:b/>
          <w:szCs w:val="28"/>
          <w:u w:val="single"/>
        </w:rPr>
      </w:pPr>
    </w:p>
    <w:p w14:paraId="5D7A66E0" w14:textId="3BC980DC" w:rsidR="003A2EE4" w:rsidRDefault="003A2EE4" w:rsidP="00A813D7">
      <w:pPr>
        <w:rPr>
          <w:b/>
          <w:szCs w:val="28"/>
          <w:u w:val="single"/>
        </w:rPr>
      </w:pPr>
    </w:p>
    <w:p w14:paraId="3C6142ED" w14:textId="7A51511D" w:rsidR="003A2EE4" w:rsidRDefault="003A2EE4" w:rsidP="00A813D7">
      <w:pPr>
        <w:rPr>
          <w:b/>
          <w:szCs w:val="28"/>
          <w:u w:val="single"/>
        </w:rPr>
      </w:pPr>
    </w:p>
    <w:p w14:paraId="1CA1CFA1" w14:textId="77777777" w:rsidR="003A2EE4" w:rsidRDefault="003A2EE4" w:rsidP="00A813D7">
      <w:pPr>
        <w:rPr>
          <w:b/>
          <w:szCs w:val="28"/>
          <w:u w:val="single"/>
        </w:rPr>
      </w:pPr>
    </w:p>
    <w:p w14:paraId="01C635FD" w14:textId="2C11E2A9" w:rsidR="009C3390" w:rsidRDefault="009C3390" w:rsidP="00A813D7">
      <w:pPr>
        <w:rPr>
          <w:b/>
          <w:szCs w:val="28"/>
          <w:u w:val="single"/>
        </w:rPr>
      </w:pPr>
    </w:p>
    <w:p w14:paraId="45312644" w14:textId="0995EA61" w:rsidR="009C3390" w:rsidRDefault="009C3390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3B33FAC0" w14:textId="6601FA7A" w:rsidR="00F47398" w:rsidRDefault="002513CD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Tax Enforcement Proceedings</w:t>
      </w:r>
    </w:p>
    <w:p w14:paraId="74F315E0" w14:textId="49C8DE74" w:rsidR="002513CD" w:rsidRDefault="002513CD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Walking Path Development Work Plan (Matthewson &amp; Co.)</w:t>
      </w:r>
    </w:p>
    <w:p w14:paraId="3A0AE07B" w14:textId="698C619A" w:rsidR="002513CD" w:rsidRDefault="002513CD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Amalgamation of two lots 265 Milton Street</w:t>
      </w:r>
    </w:p>
    <w:p w14:paraId="2B4196D6" w14:textId="3CCAEF2C" w:rsidR="002513CD" w:rsidRDefault="002513CD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Communiplex – First Security to Insurance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4B1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018D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13CD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2EE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0C61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398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2026-02-05T14:28:00Z</cp:lastPrinted>
  <dcterms:created xsi:type="dcterms:W3CDTF">2026-02-23T17:10:00Z</dcterms:created>
  <dcterms:modified xsi:type="dcterms:W3CDTF">2026-02-23T17:16:00Z</dcterms:modified>
</cp:coreProperties>
</file>