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425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2127"/>
        <w:gridCol w:w="1841"/>
      </w:tblGrid>
      <w:tr w:rsidR="00AB1A78" w14:paraId="2A68AC01" w14:textId="77777777">
        <w:trPr>
          <w:trHeight w:val="79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F50B" w14:textId="77777777" w:rsidR="00AB1A78" w:rsidRDefault="00686105">
            <w:pPr>
              <w:spacing w:after="22" w:line="259" w:lineRule="auto"/>
              <w:ind w:left="2" w:firstLine="0"/>
            </w:pPr>
            <w:r>
              <w:rPr>
                <w:b/>
              </w:rPr>
              <w:t xml:space="preserve">Policy Title:  </w:t>
            </w:r>
          </w:p>
          <w:p w14:paraId="68254B2F" w14:textId="1A70A23F" w:rsidR="00AB1A78" w:rsidRDefault="0050244B">
            <w:pPr>
              <w:spacing w:after="0" w:line="259" w:lineRule="auto"/>
              <w:ind w:left="2" w:firstLine="0"/>
            </w:pPr>
            <w:r>
              <w:t>Residential New Builds</w:t>
            </w:r>
            <w:r w:rsidR="00686105">
              <w:t xml:space="preserve"> Policy </w:t>
            </w:r>
            <w:r w:rsidR="00686105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002" w14:textId="77777777" w:rsidR="00AB1A78" w:rsidRDefault="0068610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Reviewed By: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92F" w14:textId="77777777" w:rsidR="00AB1A78" w:rsidRDefault="00686105">
            <w:pPr>
              <w:spacing w:after="21" w:line="259" w:lineRule="auto"/>
              <w:ind w:left="2" w:firstLine="0"/>
            </w:pPr>
            <w:r>
              <w:rPr>
                <w:b/>
              </w:rPr>
              <w:t xml:space="preserve">Jurisdiction:  </w:t>
            </w:r>
          </w:p>
          <w:p w14:paraId="2A819EAD" w14:textId="77777777" w:rsidR="00AB1A78" w:rsidRDefault="00686105">
            <w:pPr>
              <w:spacing w:after="0" w:line="259" w:lineRule="auto"/>
              <w:ind w:left="2" w:firstLine="0"/>
            </w:pPr>
            <w:r>
              <w:t xml:space="preserve">Town of Southey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1B14" w14:textId="77777777" w:rsidR="00AB1A78" w:rsidRDefault="0068610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Effective Date: </w:t>
            </w:r>
          </w:p>
        </w:tc>
      </w:tr>
      <w:tr w:rsidR="00AB1A78" w14:paraId="32E24AC9" w14:textId="77777777">
        <w:trPr>
          <w:trHeight w:val="8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5EC2" w14:textId="77777777" w:rsidR="00AB1A78" w:rsidRDefault="0068610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Origin/Authority: </w:t>
            </w:r>
          </w:p>
          <w:p w14:paraId="3F8EFB63" w14:textId="77777777" w:rsidR="00AB1A78" w:rsidRDefault="0068610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E6AB" w14:textId="77777777" w:rsidR="00AB1A78" w:rsidRDefault="0068610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Adopted By: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28EE" w14:textId="77777777" w:rsidR="00AB1A78" w:rsidRDefault="0068610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Policy Number: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0136" w14:textId="77777777" w:rsidR="00AB1A78" w:rsidRDefault="0068610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Pages: </w:t>
            </w:r>
          </w:p>
        </w:tc>
      </w:tr>
    </w:tbl>
    <w:p w14:paraId="2E5BD684" w14:textId="77777777" w:rsidR="00AB1A78" w:rsidRDefault="00686105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50370D" wp14:editId="505CEAC7">
                <wp:extent cx="5944870" cy="20193"/>
                <wp:effectExtent l="0" t="0" r="0" b="0"/>
                <wp:docPr id="4895" name="Group 4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0193"/>
                          <a:chOff x="0" y="0"/>
                          <a:chExt cx="5944870" cy="20193"/>
                        </a:xfrm>
                      </wpg:grpSpPr>
                      <wps:wsp>
                        <wps:cNvPr id="5280" name="Shape 528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" name="Shape 5282"/>
                        <wps:cNvSpPr/>
                        <wps:spPr>
                          <a:xfrm>
                            <a:off x="3353" y="38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" name="Shape 5283"/>
                        <wps:cNvSpPr/>
                        <wps:spPr>
                          <a:xfrm>
                            <a:off x="594182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" name="Shape 5284"/>
                        <wps:cNvSpPr/>
                        <wps:spPr>
                          <a:xfrm>
                            <a:off x="305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" name="Shape 5285"/>
                        <wps:cNvSpPr/>
                        <wps:spPr>
                          <a:xfrm>
                            <a:off x="5941822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" name="Shape 5286"/>
                        <wps:cNvSpPr/>
                        <wps:spPr>
                          <a:xfrm>
                            <a:off x="305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" name="Shape 5287"/>
                        <wps:cNvSpPr/>
                        <wps:spPr>
                          <a:xfrm>
                            <a:off x="3353" y="17145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8" name="Shape 5288"/>
                        <wps:cNvSpPr/>
                        <wps:spPr>
                          <a:xfrm>
                            <a:off x="5941822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5" style="width:468.1pt;height:1.59003pt;mso-position-horizontal-relative:char;mso-position-vertical-relative:line" coordsize="59448,201">
                <v:shape id="Shape 5289" style="position:absolute;width:59436;height:196;left:0;top:0;" coordsize="5943600,19685" path="m0,0l5943600,0l5943600,19685l0,19685l0,0">
                  <v:stroke weight="0pt" endcap="flat" joinstyle="miter" miterlimit="10" on="false" color="#000000" opacity="0"/>
                  <v:fill on="true" color="#a0a0a0"/>
                </v:shape>
                <v:shape id="Shape 5290" style="position:absolute;width:91;height:91;left:3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5291" style="position:absolute;width:59383;height:91;left:33;top:3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5292" style="position:absolute;width:91;height:91;left:59418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5293" style="position:absolute;width:91;height:137;left:3;top:34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5294" style="position:absolute;width:91;height:137;left:59418;top:34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5295" style="position:absolute;width:91;height:91;left:3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5296" style="position:absolute;width:59383;height:91;left:33;top:171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5297" style="position:absolute;width:91;height:91;left:59418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14:paraId="14414319" w14:textId="77777777" w:rsidR="00AB1A78" w:rsidRDefault="00686105">
      <w:pPr>
        <w:spacing w:after="92" w:line="259" w:lineRule="auto"/>
        <w:ind w:left="142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6B7D1F4" w14:textId="5DDD5A5E" w:rsidR="00AB1A78" w:rsidRDefault="0050244B">
      <w:pPr>
        <w:spacing w:after="239" w:line="259" w:lineRule="auto"/>
      </w:pPr>
      <w:r>
        <w:rPr>
          <w:b/>
          <w:sz w:val="28"/>
        </w:rPr>
        <w:t>Residential New Builds</w:t>
      </w:r>
      <w:r w:rsidR="00686105">
        <w:rPr>
          <w:b/>
          <w:sz w:val="28"/>
        </w:rPr>
        <w:t xml:space="preserve"> Policy: </w:t>
      </w:r>
    </w:p>
    <w:p w14:paraId="74FE3622" w14:textId="77777777" w:rsidR="00AB1A78" w:rsidRDefault="00686105">
      <w:pPr>
        <w:spacing w:after="117" w:line="259" w:lineRule="auto"/>
        <w:ind w:left="142" w:firstLine="0"/>
      </w:pPr>
      <w:r>
        <w:rPr>
          <w:b/>
          <w:color w:val="0D0D0D"/>
          <w:sz w:val="28"/>
        </w:rPr>
        <w:t xml:space="preserve">Purpose: </w:t>
      </w:r>
    </w:p>
    <w:p w14:paraId="576FB4E8" w14:textId="31D55458" w:rsidR="00AB1A78" w:rsidRDefault="00686105">
      <w:pPr>
        <w:spacing w:after="0"/>
        <w:ind w:right="19"/>
      </w:pPr>
      <w:r>
        <w:t xml:space="preserve">This policy </w:t>
      </w:r>
      <w:r w:rsidR="0050244B">
        <w:t>provides and introduction to a tax incentive for new residential builds in the</w:t>
      </w:r>
      <w:r>
        <w:t xml:space="preserve"> Town of Southey</w:t>
      </w:r>
      <w:r w:rsidR="0050244B">
        <w:t>.</w:t>
      </w:r>
      <w:r>
        <w:t xml:space="preserve"> </w:t>
      </w:r>
    </w:p>
    <w:p w14:paraId="737BFA2D" w14:textId="77777777" w:rsidR="00AB1A78" w:rsidRDefault="00686105">
      <w:pPr>
        <w:spacing w:after="69" w:line="259" w:lineRule="auto"/>
        <w:ind w:left="142" w:firstLine="0"/>
      </w:pPr>
      <w:r>
        <w:t xml:space="preserve"> </w:t>
      </w:r>
    </w:p>
    <w:p w14:paraId="4BC184A0" w14:textId="41547858" w:rsidR="00D77055" w:rsidRDefault="00D77055">
      <w:pPr>
        <w:spacing w:after="310" w:line="259" w:lineRule="auto"/>
        <w:rPr>
          <w:b/>
          <w:sz w:val="28"/>
        </w:rPr>
      </w:pPr>
      <w:r>
        <w:rPr>
          <w:b/>
          <w:sz w:val="28"/>
        </w:rPr>
        <w:t>Incentives as follows:</w:t>
      </w:r>
    </w:p>
    <w:p w14:paraId="60999C43" w14:textId="6AF9AA53" w:rsidR="00D77055" w:rsidRPr="00F45CB8" w:rsidRDefault="00D77055" w:rsidP="00F45CB8">
      <w:pPr>
        <w:spacing w:after="310" w:line="259" w:lineRule="auto"/>
        <w:ind w:firstLine="568"/>
        <w:rPr>
          <w:b/>
          <w:szCs w:val="24"/>
        </w:rPr>
      </w:pPr>
      <w:r w:rsidRPr="00F45CB8">
        <w:rPr>
          <w:b/>
          <w:szCs w:val="24"/>
        </w:rPr>
        <w:t>Year one pays</w:t>
      </w:r>
      <w:r w:rsidRPr="00F45CB8">
        <w:rPr>
          <w:b/>
          <w:szCs w:val="24"/>
        </w:rPr>
        <w:tab/>
      </w:r>
      <w:proofErr w:type="gramStart"/>
      <w:r w:rsidRPr="00F45CB8">
        <w:rPr>
          <w:b/>
          <w:szCs w:val="24"/>
        </w:rPr>
        <w:tab/>
        <w:t xml:space="preserve">  0</w:t>
      </w:r>
      <w:proofErr w:type="gramEnd"/>
      <w:r w:rsidRPr="00F45CB8">
        <w:rPr>
          <w:b/>
          <w:szCs w:val="24"/>
        </w:rPr>
        <w:t>%   Municipal Tax</w:t>
      </w:r>
    </w:p>
    <w:p w14:paraId="10BAAD62" w14:textId="3B246FAF" w:rsidR="00D77055" w:rsidRPr="00F45CB8" w:rsidRDefault="00D77055" w:rsidP="00F45CB8">
      <w:pPr>
        <w:spacing w:after="310" w:line="259" w:lineRule="auto"/>
        <w:ind w:firstLine="568"/>
        <w:rPr>
          <w:b/>
          <w:szCs w:val="24"/>
        </w:rPr>
      </w:pPr>
      <w:r w:rsidRPr="00F45CB8">
        <w:rPr>
          <w:b/>
          <w:szCs w:val="24"/>
        </w:rPr>
        <w:t>Year two pays</w:t>
      </w:r>
      <w:r w:rsidRPr="00F45CB8">
        <w:rPr>
          <w:b/>
          <w:szCs w:val="24"/>
        </w:rPr>
        <w:tab/>
      </w:r>
      <w:r w:rsidRPr="00F45CB8">
        <w:rPr>
          <w:b/>
          <w:szCs w:val="24"/>
        </w:rPr>
        <w:tab/>
        <w:t>50%   Municipal Tax</w:t>
      </w:r>
    </w:p>
    <w:p w14:paraId="4781DE97" w14:textId="3DA5DE55" w:rsidR="00D77055" w:rsidRPr="00F45CB8" w:rsidRDefault="00D77055" w:rsidP="00F45CB8">
      <w:pPr>
        <w:spacing w:after="310" w:line="259" w:lineRule="auto"/>
        <w:ind w:firstLine="568"/>
        <w:rPr>
          <w:b/>
          <w:szCs w:val="24"/>
        </w:rPr>
      </w:pPr>
      <w:r w:rsidRPr="00F45CB8">
        <w:rPr>
          <w:b/>
          <w:szCs w:val="24"/>
        </w:rPr>
        <w:t>Year three pays</w:t>
      </w:r>
      <w:r w:rsidRPr="00F45CB8">
        <w:rPr>
          <w:b/>
          <w:szCs w:val="24"/>
        </w:rPr>
        <w:tab/>
      </w:r>
      <w:r w:rsidRPr="00F45CB8">
        <w:rPr>
          <w:b/>
          <w:szCs w:val="24"/>
        </w:rPr>
        <w:tab/>
        <w:t>75%   Municipal Tax</w:t>
      </w:r>
    </w:p>
    <w:p w14:paraId="7911E14B" w14:textId="2351EA65" w:rsidR="00D77055" w:rsidRDefault="00D77055" w:rsidP="00F45CB8">
      <w:pPr>
        <w:spacing w:after="310" w:line="259" w:lineRule="auto"/>
        <w:ind w:firstLine="568"/>
        <w:rPr>
          <w:b/>
          <w:sz w:val="28"/>
        </w:rPr>
      </w:pPr>
      <w:r w:rsidRPr="00F45CB8">
        <w:rPr>
          <w:b/>
          <w:szCs w:val="24"/>
        </w:rPr>
        <w:t xml:space="preserve">Year four pays </w:t>
      </w:r>
      <w:r w:rsidRPr="00F45CB8">
        <w:rPr>
          <w:b/>
          <w:szCs w:val="24"/>
        </w:rPr>
        <w:tab/>
      </w:r>
      <w:r w:rsidRPr="00F45CB8">
        <w:rPr>
          <w:b/>
          <w:szCs w:val="24"/>
        </w:rPr>
        <w:tab/>
        <w:t>100% Municipal Tax</w:t>
      </w:r>
      <w:r>
        <w:rPr>
          <w:b/>
          <w:sz w:val="28"/>
        </w:rPr>
        <w:tab/>
      </w:r>
    </w:p>
    <w:p w14:paraId="3E31BABA" w14:textId="77777777" w:rsidR="000E649C" w:rsidRDefault="000E649C" w:rsidP="00F45CB8">
      <w:pPr>
        <w:spacing w:after="256" w:line="259" w:lineRule="auto"/>
        <w:ind w:left="0" w:firstLine="0"/>
        <w:rPr>
          <w:b/>
        </w:rPr>
      </w:pPr>
    </w:p>
    <w:p w14:paraId="4C3892F6" w14:textId="01FC1156" w:rsidR="00D77055" w:rsidRDefault="00D77055" w:rsidP="00F45CB8">
      <w:pPr>
        <w:spacing w:after="256" w:line="259" w:lineRule="auto"/>
        <w:ind w:left="0" w:firstLine="0"/>
      </w:pPr>
      <w:r>
        <w:rPr>
          <w:b/>
        </w:rPr>
        <w:t xml:space="preserve">Passed </w:t>
      </w:r>
      <w:proofErr w:type="gramStart"/>
      <w:r>
        <w:rPr>
          <w:b/>
        </w:rPr>
        <w:t>at  _</w:t>
      </w:r>
      <w:proofErr w:type="gramEnd"/>
      <w:r>
        <w:rPr>
          <w:b/>
        </w:rPr>
        <w:t>______________, 20___ Meeting</w:t>
      </w:r>
      <w:r>
        <w:t>.</w:t>
      </w:r>
    </w:p>
    <w:p w14:paraId="55AC8477" w14:textId="77777777" w:rsidR="000E649C" w:rsidRDefault="000E649C" w:rsidP="00686105">
      <w:pPr>
        <w:spacing w:after="255" w:line="259" w:lineRule="auto"/>
        <w:jc w:val="both"/>
        <w:rPr>
          <w:b/>
        </w:rPr>
      </w:pPr>
    </w:p>
    <w:p w14:paraId="4FE12AE1" w14:textId="14D54B0A" w:rsidR="00F45CB8" w:rsidRPr="00F45CB8" w:rsidRDefault="00F45CB8" w:rsidP="00686105">
      <w:pPr>
        <w:spacing w:after="255" w:line="259" w:lineRule="auto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E5D46DA" wp14:editId="5F0F19FF">
            <wp:simplePos x="0" y="0"/>
            <wp:positionH relativeFrom="column">
              <wp:posOffset>2032000</wp:posOffset>
            </wp:positionH>
            <wp:positionV relativeFrom="paragraph">
              <wp:posOffset>330835</wp:posOffset>
            </wp:positionV>
            <wp:extent cx="1495425" cy="1219200"/>
            <wp:effectExtent l="0" t="0" r="9525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055">
        <w:rPr>
          <w:b/>
        </w:rPr>
        <w:t>Mayor: _________________</w:t>
      </w:r>
      <w:r>
        <w:rPr>
          <w:b/>
        </w:rPr>
        <w:t xml:space="preserve">                     Chief Administrative Officer:</w:t>
      </w:r>
      <w:r>
        <w:t xml:space="preserve"> __________________ </w:t>
      </w:r>
    </w:p>
    <w:p w14:paraId="21A23027" w14:textId="5706B45F" w:rsidR="00D77055" w:rsidRDefault="00D77055" w:rsidP="00D77055">
      <w:pPr>
        <w:spacing w:after="310" w:line="259" w:lineRule="auto"/>
        <w:rPr>
          <w:b/>
          <w:sz w:val="28"/>
        </w:rPr>
      </w:pPr>
    </w:p>
    <w:p w14:paraId="294B6398" w14:textId="4173C370" w:rsidR="00D77055" w:rsidRDefault="00D77055">
      <w:pPr>
        <w:spacing w:after="310" w:line="259" w:lineRule="auto"/>
        <w:rPr>
          <w:b/>
          <w:sz w:val="28"/>
        </w:rPr>
      </w:pPr>
    </w:p>
    <w:p w14:paraId="0425A876" w14:textId="6D63BB10" w:rsidR="00AB1A78" w:rsidRDefault="00AB1A78">
      <w:pPr>
        <w:spacing w:after="0" w:line="259" w:lineRule="auto"/>
        <w:ind w:left="862" w:firstLine="0"/>
      </w:pPr>
    </w:p>
    <w:p w14:paraId="57DEEC8C" w14:textId="31B3A2BB" w:rsidR="00AB1A78" w:rsidRDefault="00AB1A78">
      <w:pPr>
        <w:spacing w:after="0" w:line="259" w:lineRule="auto"/>
        <w:ind w:left="862" w:firstLine="0"/>
      </w:pPr>
    </w:p>
    <w:p w14:paraId="1E25969F" w14:textId="77777777" w:rsidR="00AB1A78" w:rsidRDefault="00686105">
      <w:pPr>
        <w:spacing w:after="0" w:line="259" w:lineRule="auto"/>
        <w:ind w:left="862" w:firstLine="0"/>
      </w:pPr>
      <w:r>
        <w:lastRenderedPageBreak/>
        <w:t xml:space="preserve"> </w:t>
      </w:r>
    </w:p>
    <w:p w14:paraId="7A7EDE7D" w14:textId="77777777" w:rsidR="00AB1A78" w:rsidRDefault="00686105">
      <w:pPr>
        <w:spacing w:after="256" w:line="259" w:lineRule="auto"/>
        <w:ind w:left="142" w:firstLine="0"/>
      </w:pPr>
      <w:r>
        <w:rPr>
          <w:b/>
        </w:rPr>
        <w:t xml:space="preserve"> </w:t>
      </w:r>
    </w:p>
    <w:p w14:paraId="702A4D74" w14:textId="77777777" w:rsidR="00AB1A78" w:rsidRDefault="00686105">
      <w:pPr>
        <w:spacing w:after="256" w:line="259" w:lineRule="auto"/>
        <w:ind w:left="142" w:firstLine="0"/>
      </w:pPr>
      <w:r>
        <w:rPr>
          <w:b/>
        </w:rPr>
        <w:t xml:space="preserve"> </w:t>
      </w:r>
    </w:p>
    <w:p w14:paraId="21EA58A6" w14:textId="77777777" w:rsidR="00AB1A78" w:rsidRDefault="00686105">
      <w:pPr>
        <w:spacing w:after="254" w:line="259" w:lineRule="auto"/>
        <w:ind w:left="142" w:firstLine="0"/>
      </w:pPr>
      <w:r>
        <w:rPr>
          <w:b/>
        </w:rPr>
        <w:t xml:space="preserve"> </w:t>
      </w:r>
    </w:p>
    <w:p w14:paraId="3657955F" w14:textId="77777777" w:rsidR="00AB1A78" w:rsidRDefault="00686105">
      <w:pPr>
        <w:spacing w:after="256" w:line="259" w:lineRule="auto"/>
        <w:ind w:left="142" w:firstLine="0"/>
      </w:pPr>
      <w:r>
        <w:rPr>
          <w:b/>
        </w:rPr>
        <w:t xml:space="preserve"> </w:t>
      </w:r>
    </w:p>
    <w:p w14:paraId="590A38C6" w14:textId="77777777" w:rsidR="00AB1A78" w:rsidRDefault="00686105">
      <w:pPr>
        <w:spacing w:after="256" w:line="259" w:lineRule="auto"/>
        <w:ind w:left="142" w:firstLine="0"/>
      </w:pPr>
      <w:r>
        <w:rPr>
          <w:b/>
        </w:rPr>
        <w:t xml:space="preserve"> </w:t>
      </w:r>
    </w:p>
    <w:p w14:paraId="0FD758F2" w14:textId="77777777" w:rsidR="00D77055" w:rsidRDefault="00D77055">
      <w:pPr>
        <w:spacing w:after="0" w:line="259" w:lineRule="auto"/>
        <w:ind w:left="142" w:firstLine="0"/>
        <w:jc w:val="both"/>
        <w:rPr>
          <w:b/>
        </w:rPr>
      </w:pPr>
    </w:p>
    <w:p w14:paraId="52D29590" w14:textId="77777777" w:rsidR="00D77055" w:rsidRDefault="00D77055">
      <w:pPr>
        <w:spacing w:after="0" w:line="259" w:lineRule="auto"/>
        <w:ind w:left="142" w:firstLine="0"/>
        <w:jc w:val="both"/>
        <w:rPr>
          <w:b/>
        </w:rPr>
      </w:pPr>
    </w:p>
    <w:p w14:paraId="3741BF2F" w14:textId="537BE37A" w:rsidR="00AB1A78" w:rsidRDefault="00686105">
      <w:pPr>
        <w:spacing w:after="0" w:line="259" w:lineRule="auto"/>
        <w:ind w:left="142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AB1A78">
      <w:headerReference w:type="even" r:id="rId8"/>
      <w:headerReference w:type="default" r:id="rId9"/>
      <w:headerReference w:type="first" r:id="rId10"/>
      <w:pgSz w:w="12240" w:h="15840"/>
      <w:pgMar w:top="2637" w:right="1393" w:bottom="1545" w:left="1299" w:header="3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161A" w14:textId="77777777" w:rsidR="008B5B57" w:rsidRDefault="00686105">
      <w:pPr>
        <w:spacing w:after="0" w:line="240" w:lineRule="auto"/>
      </w:pPr>
      <w:r>
        <w:separator/>
      </w:r>
    </w:p>
  </w:endnote>
  <w:endnote w:type="continuationSeparator" w:id="0">
    <w:p w14:paraId="424BE36F" w14:textId="77777777" w:rsidR="008B5B57" w:rsidRDefault="0068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4A9B" w14:textId="77777777" w:rsidR="008B5B57" w:rsidRDefault="00686105">
      <w:pPr>
        <w:spacing w:after="0" w:line="240" w:lineRule="auto"/>
      </w:pPr>
      <w:r>
        <w:separator/>
      </w:r>
    </w:p>
  </w:footnote>
  <w:footnote w:type="continuationSeparator" w:id="0">
    <w:p w14:paraId="0C0E22B7" w14:textId="77777777" w:rsidR="008B5B57" w:rsidRDefault="0068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C231" w14:textId="77777777" w:rsidR="00AB1A78" w:rsidRDefault="00686105">
    <w:pPr>
      <w:spacing w:after="37" w:line="259" w:lineRule="auto"/>
      <w:ind w:left="95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E0E745" wp14:editId="1B150475">
          <wp:simplePos x="0" y="0"/>
          <wp:positionH relativeFrom="page">
            <wp:posOffset>2491740</wp:posOffset>
          </wp:positionH>
          <wp:positionV relativeFrom="page">
            <wp:posOffset>236220</wp:posOffset>
          </wp:positionV>
          <wp:extent cx="2827020" cy="793115"/>
          <wp:effectExtent l="0" t="0" r="0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70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Town of Southey Policy Manual </w:t>
    </w:r>
  </w:p>
  <w:p w14:paraId="3B72B070" w14:textId="77777777" w:rsidR="00AB1A78" w:rsidRDefault="00686105">
    <w:pPr>
      <w:spacing w:after="0" w:line="259" w:lineRule="auto"/>
      <w:ind w:left="0" w:right="-3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58AD6F" wp14:editId="35024641">
              <wp:simplePos x="0" y="0"/>
              <wp:positionH relativeFrom="page">
                <wp:posOffset>914400</wp:posOffset>
              </wp:positionH>
              <wp:positionV relativeFrom="page">
                <wp:posOffset>1450975</wp:posOffset>
              </wp:positionV>
              <wp:extent cx="5944870" cy="19939"/>
              <wp:effectExtent l="0" t="0" r="0" b="0"/>
              <wp:wrapSquare wrapText="bothSides"/>
              <wp:docPr id="5089" name="Group 5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4870" cy="19939"/>
                        <a:chOff x="0" y="0"/>
                        <a:chExt cx="5944870" cy="19939"/>
                      </a:xfrm>
                    </wpg:grpSpPr>
                    <wps:wsp>
                      <wps:cNvPr id="5334" name="Shape 5334"/>
                      <wps:cNvSpPr/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19685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  <a:lnTo>
                                <a:pt x="5943600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35" name="Shape 5335"/>
                      <wps:cNvSpPr/>
                      <wps:spPr>
                        <a:xfrm>
                          <a:off x="305" y="1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36" name="Shape 5336"/>
                      <wps:cNvSpPr/>
                      <wps:spPr>
                        <a:xfrm>
                          <a:off x="3353" y="127"/>
                          <a:ext cx="59383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8393" h="9144">
                              <a:moveTo>
                                <a:pt x="0" y="0"/>
                              </a:moveTo>
                              <a:lnTo>
                                <a:pt x="5938393" y="0"/>
                              </a:lnTo>
                              <a:lnTo>
                                <a:pt x="59383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37" name="Shape 5337"/>
                      <wps:cNvSpPr/>
                      <wps:spPr>
                        <a:xfrm>
                          <a:off x="5941822" y="1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38" name="Shape 5338"/>
                      <wps:cNvSpPr/>
                      <wps:spPr>
                        <a:xfrm>
                          <a:off x="305" y="3175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39" name="Shape 5339"/>
                      <wps:cNvSpPr/>
                      <wps:spPr>
                        <a:xfrm>
                          <a:off x="5941822" y="3175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0" name="Shape 5340"/>
                      <wps:cNvSpPr/>
                      <wps:spPr>
                        <a:xfrm>
                          <a:off x="305" y="1689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1" name="Shape 5341"/>
                      <wps:cNvSpPr/>
                      <wps:spPr>
                        <a:xfrm>
                          <a:off x="3353" y="16891"/>
                          <a:ext cx="59383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8393" h="9144">
                              <a:moveTo>
                                <a:pt x="0" y="0"/>
                              </a:moveTo>
                              <a:lnTo>
                                <a:pt x="5938393" y="0"/>
                              </a:lnTo>
                              <a:lnTo>
                                <a:pt x="59383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2" name="Shape 5342"/>
                      <wps:cNvSpPr/>
                      <wps:spPr>
                        <a:xfrm>
                          <a:off x="5941822" y="1689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89" style="width:468.1pt;height:1.57001pt;position:absolute;mso-position-horizontal-relative:page;mso-position-horizontal:absolute;margin-left:72pt;mso-position-vertical-relative:page;margin-top:114.25pt;" coordsize="59448,199">
              <v:shape id="Shape 5343" style="position:absolute;width:59436;height:196;left:0;top:0;" coordsize="5943600,19685" path="m0,0l5943600,0l5943600,19685l0,19685l0,0">
                <v:stroke weight="0pt" endcap="flat" joinstyle="miter" miterlimit="10" on="false" color="#000000" opacity="0"/>
                <v:fill on="true" color="#a0a0a0"/>
              </v:shape>
              <v:shape id="Shape 5344" style="position:absolute;width:91;height:91;left:3;top:1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5345" style="position:absolute;width:59383;height:91;left:33;top:1;" coordsize="5938393,9144" path="m0,0l5938393,0l5938393,9144l0,9144l0,0">
                <v:stroke weight="0pt" endcap="flat" joinstyle="miter" miterlimit="10" on="false" color="#000000" opacity="0"/>
                <v:fill on="true" color="#a0a0a0"/>
              </v:shape>
              <v:shape id="Shape 5346" style="position:absolute;width:91;height:91;left:59418;top:1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5347" style="position:absolute;width:91;height:137;left:3;top:31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5348" style="position:absolute;width:91;height:137;left:59418;top:31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5349" style="position:absolute;width:91;height:91;left:3;top:168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5350" style="position:absolute;width:59383;height:91;left:33;top:168;" coordsize="5938393,9144" path="m0,0l5938393,0l5938393,9144l0,9144l0,0">
                <v:stroke weight="0pt" endcap="flat" joinstyle="miter" miterlimit="10" on="false" color="#000000" opacity="0"/>
                <v:fill on="true" color="#e3e3e3"/>
              </v:shape>
              <v:shape id="Shape 5351" style="position:absolute;width:91;height:91;left:59418;top:168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b/>
        <w:sz w:val="32"/>
      </w:rPr>
      <w:t xml:space="preserve"> </w:t>
    </w:r>
  </w:p>
  <w:p w14:paraId="39E77BF9" w14:textId="77777777" w:rsidR="00AB1A78" w:rsidRDefault="00686105">
    <w:pPr>
      <w:spacing w:after="0" w:line="259" w:lineRule="auto"/>
      <w:ind w:left="142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C2C9" w14:textId="77777777" w:rsidR="00AB1A78" w:rsidRDefault="00686105">
    <w:pPr>
      <w:spacing w:after="37" w:line="259" w:lineRule="auto"/>
      <w:ind w:left="95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34DF7AB" wp14:editId="51231C9C">
          <wp:simplePos x="0" y="0"/>
          <wp:positionH relativeFrom="page">
            <wp:posOffset>2491740</wp:posOffset>
          </wp:positionH>
          <wp:positionV relativeFrom="page">
            <wp:posOffset>236220</wp:posOffset>
          </wp:positionV>
          <wp:extent cx="2827020" cy="79311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70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Town of Southey Policy Manual </w:t>
    </w:r>
  </w:p>
  <w:p w14:paraId="1AB74335" w14:textId="77777777" w:rsidR="00AB1A78" w:rsidRDefault="00686105">
    <w:pPr>
      <w:spacing w:after="0" w:line="259" w:lineRule="auto"/>
      <w:ind w:left="0" w:right="-3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0D5D12" wp14:editId="5AB8518E">
              <wp:simplePos x="0" y="0"/>
              <wp:positionH relativeFrom="page">
                <wp:posOffset>914400</wp:posOffset>
              </wp:positionH>
              <wp:positionV relativeFrom="page">
                <wp:posOffset>1450975</wp:posOffset>
              </wp:positionV>
              <wp:extent cx="5944870" cy="19939"/>
              <wp:effectExtent l="0" t="0" r="0" b="0"/>
              <wp:wrapSquare wrapText="bothSides"/>
              <wp:docPr id="5063" name="Group 50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4870" cy="19939"/>
                        <a:chOff x="0" y="0"/>
                        <a:chExt cx="5944870" cy="19939"/>
                      </a:xfrm>
                    </wpg:grpSpPr>
                    <wps:wsp>
                      <wps:cNvPr id="5316" name="Shape 5316"/>
                      <wps:cNvSpPr/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19685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  <a:lnTo>
                                <a:pt x="5943600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17" name="Shape 5317"/>
                      <wps:cNvSpPr/>
                      <wps:spPr>
                        <a:xfrm>
                          <a:off x="305" y="1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18" name="Shape 5318"/>
                      <wps:cNvSpPr/>
                      <wps:spPr>
                        <a:xfrm>
                          <a:off x="3353" y="127"/>
                          <a:ext cx="59383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8393" h="9144">
                              <a:moveTo>
                                <a:pt x="0" y="0"/>
                              </a:moveTo>
                              <a:lnTo>
                                <a:pt x="5938393" y="0"/>
                              </a:lnTo>
                              <a:lnTo>
                                <a:pt x="59383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19" name="Shape 5319"/>
                      <wps:cNvSpPr/>
                      <wps:spPr>
                        <a:xfrm>
                          <a:off x="5941822" y="1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20" name="Shape 5320"/>
                      <wps:cNvSpPr/>
                      <wps:spPr>
                        <a:xfrm>
                          <a:off x="305" y="3175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21" name="Shape 5321"/>
                      <wps:cNvSpPr/>
                      <wps:spPr>
                        <a:xfrm>
                          <a:off x="5941822" y="3175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22" name="Shape 5322"/>
                      <wps:cNvSpPr/>
                      <wps:spPr>
                        <a:xfrm>
                          <a:off x="305" y="1689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23" name="Shape 5323"/>
                      <wps:cNvSpPr/>
                      <wps:spPr>
                        <a:xfrm>
                          <a:off x="3353" y="16891"/>
                          <a:ext cx="59383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8393" h="9144">
                              <a:moveTo>
                                <a:pt x="0" y="0"/>
                              </a:moveTo>
                              <a:lnTo>
                                <a:pt x="5938393" y="0"/>
                              </a:lnTo>
                              <a:lnTo>
                                <a:pt x="59383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24" name="Shape 5324"/>
                      <wps:cNvSpPr/>
                      <wps:spPr>
                        <a:xfrm>
                          <a:off x="5941822" y="1689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63" style="width:468.1pt;height:1.57001pt;position:absolute;mso-position-horizontal-relative:page;mso-position-horizontal:absolute;margin-left:72pt;mso-position-vertical-relative:page;margin-top:114.25pt;" coordsize="59448,199">
              <v:shape id="Shape 5325" style="position:absolute;width:59436;height:196;left:0;top:0;" coordsize="5943600,19685" path="m0,0l5943600,0l5943600,19685l0,19685l0,0">
                <v:stroke weight="0pt" endcap="flat" joinstyle="miter" miterlimit="10" on="false" color="#000000" opacity="0"/>
                <v:fill on="true" color="#a0a0a0"/>
              </v:shape>
              <v:shape id="Shape 5326" style="position:absolute;width:91;height:91;left:3;top:1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5327" style="position:absolute;width:59383;height:91;left:33;top:1;" coordsize="5938393,9144" path="m0,0l5938393,0l5938393,9144l0,9144l0,0">
                <v:stroke weight="0pt" endcap="flat" joinstyle="miter" miterlimit="10" on="false" color="#000000" opacity="0"/>
                <v:fill on="true" color="#a0a0a0"/>
              </v:shape>
              <v:shape id="Shape 5328" style="position:absolute;width:91;height:91;left:59418;top:1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5329" style="position:absolute;width:91;height:137;left:3;top:31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5330" style="position:absolute;width:91;height:137;left:59418;top:31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5331" style="position:absolute;width:91;height:91;left:3;top:168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5332" style="position:absolute;width:59383;height:91;left:33;top:168;" coordsize="5938393,9144" path="m0,0l5938393,0l5938393,9144l0,9144l0,0">
                <v:stroke weight="0pt" endcap="flat" joinstyle="miter" miterlimit="10" on="false" color="#000000" opacity="0"/>
                <v:fill on="true" color="#e3e3e3"/>
              </v:shape>
              <v:shape id="Shape 5333" style="position:absolute;width:91;height:91;left:59418;top:168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b/>
        <w:sz w:val="32"/>
      </w:rPr>
      <w:t xml:space="preserve"> </w:t>
    </w:r>
  </w:p>
  <w:p w14:paraId="039A115A" w14:textId="77777777" w:rsidR="00AB1A78" w:rsidRDefault="00686105">
    <w:pPr>
      <w:spacing w:after="0" w:line="259" w:lineRule="auto"/>
      <w:ind w:left="142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9728" w14:textId="77777777" w:rsidR="00AB1A78" w:rsidRDefault="00686105">
    <w:pPr>
      <w:spacing w:after="37" w:line="259" w:lineRule="auto"/>
      <w:ind w:left="95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C1DA281" wp14:editId="47F01A9C">
          <wp:simplePos x="0" y="0"/>
          <wp:positionH relativeFrom="page">
            <wp:posOffset>2491740</wp:posOffset>
          </wp:positionH>
          <wp:positionV relativeFrom="page">
            <wp:posOffset>236220</wp:posOffset>
          </wp:positionV>
          <wp:extent cx="2827020" cy="79311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70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Town of Southey Policy Manual </w:t>
    </w:r>
  </w:p>
  <w:p w14:paraId="6B7AA0B6" w14:textId="77777777" w:rsidR="00AB1A78" w:rsidRDefault="00686105">
    <w:pPr>
      <w:spacing w:after="0" w:line="259" w:lineRule="auto"/>
      <w:ind w:left="0" w:right="-3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139B44D" wp14:editId="7DC6E1CF">
              <wp:simplePos x="0" y="0"/>
              <wp:positionH relativeFrom="page">
                <wp:posOffset>914400</wp:posOffset>
              </wp:positionH>
              <wp:positionV relativeFrom="page">
                <wp:posOffset>1450975</wp:posOffset>
              </wp:positionV>
              <wp:extent cx="5944870" cy="19939"/>
              <wp:effectExtent l="0" t="0" r="0" b="0"/>
              <wp:wrapSquare wrapText="bothSides"/>
              <wp:docPr id="5037" name="Group 5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4870" cy="19939"/>
                        <a:chOff x="0" y="0"/>
                        <a:chExt cx="5944870" cy="19939"/>
                      </a:xfrm>
                    </wpg:grpSpPr>
                    <wps:wsp>
                      <wps:cNvPr id="5298" name="Shape 5298"/>
                      <wps:cNvSpPr/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19685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  <a:lnTo>
                                <a:pt x="5943600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99" name="Shape 5299"/>
                      <wps:cNvSpPr/>
                      <wps:spPr>
                        <a:xfrm>
                          <a:off x="305" y="1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0" name="Shape 5300"/>
                      <wps:cNvSpPr/>
                      <wps:spPr>
                        <a:xfrm>
                          <a:off x="3353" y="127"/>
                          <a:ext cx="59383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8393" h="9144">
                              <a:moveTo>
                                <a:pt x="0" y="0"/>
                              </a:moveTo>
                              <a:lnTo>
                                <a:pt x="5938393" y="0"/>
                              </a:lnTo>
                              <a:lnTo>
                                <a:pt x="59383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1" name="Shape 5301"/>
                      <wps:cNvSpPr/>
                      <wps:spPr>
                        <a:xfrm>
                          <a:off x="5941822" y="1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2" name="Shape 5302"/>
                      <wps:cNvSpPr/>
                      <wps:spPr>
                        <a:xfrm>
                          <a:off x="305" y="3175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3" name="Shape 5303"/>
                      <wps:cNvSpPr/>
                      <wps:spPr>
                        <a:xfrm>
                          <a:off x="5941822" y="3175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4" name="Shape 5304"/>
                      <wps:cNvSpPr/>
                      <wps:spPr>
                        <a:xfrm>
                          <a:off x="305" y="1689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5" name="Shape 5305"/>
                      <wps:cNvSpPr/>
                      <wps:spPr>
                        <a:xfrm>
                          <a:off x="3353" y="16891"/>
                          <a:ext cx="59383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8393" h="9144">
                              <a:moveTo>
                                <a:pt x="0" y="0"/>
                              </a:moveTo>
                              <a:lnTo>
                                <a:pt x="5938393" y="0"/>
                              </a:lnTo>
                              <a:lnTo>
                                <a:pt x="59383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06" name="Shape 5306"/>
                      <wps:cNvSpPr/>
                      <wps:spPr>
                        <a:xfrm>
                          <a:off x="5941822" y="1689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37" style="width:468.1pt;height:1.57001pt;position:absolute;mso-position-horizontal-relative:page;mso-position-horizontal:absolute;margin-left:72pt;mso-position-vertical-relative:page;margin-top:114.25pt;" coordsize="59448,199">
              <v:shape id="Shape 5307" style="position:absolute;width:59436;height:196;left:0;top:0;" coordsize="5943600,19685" path="m0,0l5943600,0l5943600,19685l0,19685l0,0">
                <v:stroke weight="0pt" endcap="flat" joinstyle="miter" miterlimit="10" on="false" color="#000000" opacity="0"/>
                <v:fill on="true" color="#a0a0a0"/>
              </v:shape>
              <v:shape id="Shape 5308" style="position:absolute;width:91;height:91;left:3;top:1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5309" style="position:absolute;width:59383;height:91;left:33;top:1;" coordsize="5938393,9144" path="m0,0l5938393,0l5938393,9144l0,9144l0,0">
                <v:stroke weight="0pt" endcap="flat" joinstyle="miter" miterlimit="10" on="false" color="#000000" opacity="0"/>
                <v:fill on="true" color="#a0a0a0"/>
              </v:shape>
              <v:shape id="Shape 5310" style="position:absolute;width:91;height:91;left:59418;top:1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5311" style="position:absolute;width:91;height:137;left:3;top:31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5312" style="position:absolute;width:91;height:137;left:59418;top:31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5313" style="position:absolute;width:91;height:91;left:3;top:168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5314" style="position:absolute;width:59383;height:91;left:33;top:168;" coordsize="5938393,9144" path="m0,0l5938393,0l5938393,9144l0,9144l0,0">
                <v:stroke weight="0pt" endcap="flat" joinstyle="miter" miterlimit="10" on="false" color="#000000" opacity="0"/>
                <v:fill on="true" color="#e3e3e3"/>
              </v:shape>
              <v:shape id="Shape 5315" style="position:absolute;width:91;height:91;left:59418;top:168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b/>
        <w:sz w:val="32"/>
      </w:rPr>
      <w:t xml:space="preserve"> </w:t>
    </w:r>
  </w:p>
  <w:p w14:paraId="5A745562" w14:textId="77777777" w:rsidR="00AB1A78" w:rsidRDefault="00686105">
    <w:pPr>
      <w:spacing w:after="0" w:line="259" w:lineRule="auto"/>
      <w:ind w:left="142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E0490"/>
    <w:multiLevelType w:val="multilevel"/>
    <w:tmpl w:val="7AC081E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F6267E"/>
    <w:multiLevelType w:val="multilevel"/>
    <w:tmpl w:val="D234C0B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E1050"/>
    <w:multiLevelType w:val="hybridMultilevel"/>
    <w:tmpl w:val="F160A1E0"/>
    <w:lvl w:ilvl="0" w:tplc="78746A74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A202FE">
      <w:start w:val="1"/>
      <w:numFmt w:val="lowerLetter"/>
      <w:lvlText w:val="%2"/>
      <w:lvlJc w:val="left"/>
      <w:pPr>
        <w:ind w:left="1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80901E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1C09C2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86FDF0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F0DDCE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16122A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E89872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EB830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78"/>
    <w:rsid w:val="000E649C"/>
    <w:rsid w:val="003F30CE"/>
    <w:rsid w:val="0050244B"/>
    <w:rsid w:val="00686105"/>
    <w:rsid w:val="008B5B57"/>
    <w:rsid w:val="00AB1A78"/>
    <w:rsid w:val="00D77055"/>
    <w:rsid w:val="00F4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8752"/>
  <w15:docId w15:val="{86CAC128-CE58-4905-88A4-1FAEBDFA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7" w:line="249" w:lineRule="auto"/>
      <w:ind w:left="15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6796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Fraser</dc:creator>
  <cp:keywords/>
  <cp:lastModifiedBy>Town Southey</cp:lastModifiedBy>
  <cp:revision>3</cp:revision>
  <cp:lastPrinted>2024-09-10T17:46:00Z</cp:lastPrinted>
  <dcterms:created xsi:type="dcterms:W3CDTF">2024-09-10T17:54:00Z</dcterms:created>
  <dcterms:modified xsi:type="dcterms:W3CDTF">2025-08-25T17:27:00Z</dcterms:modified>
</cp:coreProperties>
</file>