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23744AEB" w:rsidR="005D7070" w:rsidRDefault="00C62EB2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1A3AA5">
        <w:rPr>
          <w:b/>
          <w:bCs/>
          <w:sz w:val="28"/>
          <w:szCs w:val="28"/>
        </w:rPr>
        <w:t>23</w:t>
      </w:r>
      <w:r w:rsidR="00625239">
        <w:rPr>
          <w:b/>
          <w:bCs/>
          <w:sz w:val="28"/>
          <w:szCs w:val="28"/>
        </w:rPr>
        <w:t>, 2025</w:t>
      </w: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1BBFB097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1A3AA5">
        <w:rPr>
          <w:bCs/>
          <w:iCs/>
          <w:szCs w:val="28"/>
        </w:rPr>
        <w:t>December 9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0E698B93" w:rsidR="002F5852" w:rsidRDefault="002F5852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CE92166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2A42646" w14:textId="73229980" w:rsidR="00685DCE" w:rsidRDefault="0056675D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Rec Committee, Meeting Minutes, December 3, 2025</w:t>
      </w:r>
    </w:p>
    <w:p w14:paraId="2957632D" w14:textId="6787A578" w:rsidR="00B902EE" w:rsidRDefault="0056675D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Meeting Minutes, December 4, 2025</w:t>
      </w:r>
    </w:p>
    <w:p w14:paraId="2F8D2F03" w14:textId="438CC85D" w:rsidR="00B902EE" w:rsidRPr="000F434D" w:rsidRDefault="00B902E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 xml:space="preserve">Southey Communiplex Meeting Minutes, </w:t>
      </w:r>
      <w:r w:rsidR="0056675D">
        <w:rPr>
          <w:bCs/>
          <w:szCs w:val="28"/>
        </w:rPr>
        <w:t>November 3</w:t>
      </w:r>
      <w:r>
        <w:rPr>
          <w:bCs/>
          <w:szCs w:val="28"/>
        </w:rPr>
        <w:t>, 2025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0E47E923" w14:textId="77777777" w:rsidR="0056675D" w:rsidRDefault="0056675D" w:rsidP="0056675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03-2025 Amend Bylaw No. 01-2019 Zoning Bylaw</w:t>
      </w:r>
    </w:p>
    <w:p w14:paraId="77C78953" w14:textId="77777777" w:rsidR="0056675D" w:rsidRDefault="0056675D" w:rsidP="0056675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04-2025 Amend Bylaw No. 01-2019 Zoning Bylaw</w:t>
      </w:r>
    </w:p>
    <w:p w14:paraId="3CEC3C66" w14:textId="77777777" w:rsidR="0056675D" w:rsidRDefault="0056675D" w:rsidP="0056675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05-2025 Amend The Official Community Plan</w:t>
      </w:r>
    </w:p>
    <w:p w14:paraId="3CC6D4D5" w14:textId="6BE53592" w:rsidR="002B0902" w:rsidRPr="0056675D" w:rsidRDefault="002B0902" w:rsidP="0056675D">
      <w:pPr>
        <w:pStyle w:val="ListParagraph"/>
        <w:ind w:left="1170"/>
        <w:rPr>
          <w:b/>
          <w:szCs w:val="28"/>
          <w:u w:val="single"/>
        </w:rPr>
      </w:pPr>
    </w:p>
    <w:p w14:paraId="4E373B04" w14:textId="37DFE1D8" w:rsidR="002B0902" w:rsidRDefault="002B0902" w:rsidP="00A813D7">
      <w:pPr>
        <w:rPr>
          <w:b/>
          <w:szCs w:val="28"/>
          <w:u w:val="single"/>
        </w:rPr>
      </w:pPr>
    </w:p>
    <w:p w14:paraId="22E7E9B2" w14:textId="77777777" w:rsidR="002B0902" w:rsidRDefault="002B0902" w:rsidP="00A813D7">
      <w:pPr>
        <w:rPr>
          <w:b/>
          <w:szCs w:val="28"/>
          <w:u w:val="single"/>
        </w:rPr>
      </w:pPr>
    </w:p>
    <w:p w14:paraId="43E08939" w14:textId="17FD268D" w:rsidR="006A72E8" w:rsidRDefault="006A72E8" w:rsidP="00A813D7">
      <w:pPr>
        <w:rPr>
          <w:b/>
          <w:szCs w:val="28"/>
          <w:u w:val="single"/>
        </w:rPr>
      </w:pPr>
    </w:p>
    <w:p w14:paraId="65BCB6B4" w14:textId="13B9FC2C" w:rsidR="006A72E8" w:rsidRDefault="006A72E8" w:rsidP="00A813D7">
      <w:pPr>
        <w:rPr>
          <w:b/>
          <w:szCs w:val="28"/>
          <w:u w:val="single"/>
        </w:rPr>
      </w:pPr>
    </w:p>
    <w:p w14:paraId="610BE339" w14:textId="77777777" w:rsidR="006A72E8" w:rsidRDefault="006A72E8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201EEFD" w14:textId="471CA6C3" w:rsidR="00C93471" w:rsidRDefault="0056675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Virtual SUMA Summit, January 20, 2025, 9:00 a.m. – 3:30 p.m.</w:t>
      </w:r>
    </w:p>
    <w:p w14:paraId="31366E3E" w14:textId="23D5422E" w:rsidR="0056675D" w:rsidRDefault="0056675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Southey Housing Authority, Need a New Board Member</w:t>
      </w:r>
    </w:p>
    <w:p w14:paraId="47589F99" w14:textId="0D68E970" w:rsidR="0056675D" w:rsidRDefault="0056675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proofErr w:type="spellStart"/>
      <w:r>
        <w:rPr>
          <w:bCs/>
          <w:szCs w:val="28"/>
        </w:rPr>
        <w:t>Munisoft</w:t>
      </w:r>
      <w:proofErr w:type="spellEnd"/>
      <w:r>
        <w:rPr>
          <w:bCs/>
          <w:szCs w:val="28"/>
        </w:rPr>
        <w:t xml:space="preserve"> Conference 2026, September 28 – 29, 2026 (Cindy &amp; Michelle)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10038E51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>
        <w:rPr>
          <w:bCs/>
          <w:szCs w:val="28"/>
        </w:rPr>
        <w:t xml:space="preserve">– </w:t>
      </w:r>
      <w:r w:rsidRPr="008B4572">
        <w:rPr>
          <w:b/>
          <w:szCs w:val="28"/>
        </w:rPr>
        <w:t>PERSONNEL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6</cp:revision>
  <cp:lastPrinted>2025-10-28T14:50:00Z</cp:lastPrinted>
  <dcterms:created xsi:type="dcterms:W3CDTF">2025-12-19T17:56:00Z</dcterms:created>
  <dcterms:modified xsi:type="dcterms:W3CDTF">2025-12-19T20:55:00Z</dcterms:modified>
</cp:coreProperties>
</file>