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5D5215A9" w:rsidR="005D7070" w:rsidRPr="009E2AFA" w:rsidRDefault="00F928B3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</w:t>
      </w:r>
      <w:r w:rsidR="00031057">
        <w:rPr>
          <w:b/>
          <w:bCs/>
          <w:sz w:val="28"/>
          <w:szCs w:val="28"/>
        </w:rPr>
        <w:t>7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510952F3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031057">
        <w:rPr>
          <w:bCs/>
          <w:iCs/>
          <w:szCs w:val="28"/>
        </w:rPr>
        <w:t>May 14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34848B26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76669AED" w14:textId="77777777" w:rsidR="002151A5" w:rsidRDefault="002151A5" w:rsidP="003647F8">
      <w:pPr>
        <w:ind w:firstLine="360"/>
        <w:rPr>
          <w:bCs/>
          <w:iCs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3296D677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5FAE6BCB" w14:textId="61D7F0A5" w:rsidR="00014EA5" w:rsidRDefault="00014EA5" w:rsidP="003647F8">
      <w:pPr>
        <w:ind w:firstLine="360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1A6D9F72" w14:textId="242BA7E6" w:rsidR="00041A0D" w:rsidRPr="006B0021" w:rsidRDefault="00224A18" w:rsidP="002503B7">
      <w:pPr>
        <w:numPr>
          <w:ilvl w:val="0"/>
          <w:numId w:val="1"/>
        </w:numPr>
        <w:rPr>
          <w:b/>
          <w:i/>
          <w:szCs w:val="28"/>
        </w:rPr>
      </w:pPr>
      <w:r w:rsidRPr="006B0021">
        <w:rPr>
          <w:b/>
          <w:i/>
          <w:szCs w:val="28"/>
        </w:rPr>
        <w:t>Finance</w:t>
      </w:r>
      <w:r w:rsidR="0065359C" w:rsidRPr="006B0021">
        <w:rPr>
          <w:b/>
          <w:i/>
          <w:szCs w:val="28"/>
        </w:rPr>
        <w:t xml:space="preserve"> (</w:t>
      </w:r>
      <w:r w:rsidR="00D351C6" w:rsidRPr="006B0021">
        <w:rPr>
          <w:b/>
          <w:i/>
          <w:szCs w:val="28"/>
        </w:rPr>
        <w:t>Councillor Hillier</w:t>
      </w:r>
      <w:r w:rsidR="0065359C" w:rsidRPr="006B0021">
        <w:rPr>
          <w:b/>
          <w:i/>
          <w:szCs w:val="28"/>
        </w:rPr>
        <w:t>)</w:t>
      </w:r>
      <w:r w:rsidR="00833CD2" w:rsidRPr="006B0021">
        <w:rPr>
          <w:b/>
          <w:i/>
          <w:szCs w:val="28"/>
        </w:rPr>
        <w:t xml:space="preserve"> </w:t>
      </w:r>
    </w:p>
    <w:p w14:paraId="6A8F66F4" w14:textId="77777777" w:rsidR="00041A0D" w:rsidRPr="00B3790C" w:rsidRDefault="00041A0D" w:rsidP="00041A0D">
      <w:pPr>
        <w:rPr>
          <w:b/>
          <w:i/>
          <w:szCs w:val="28"/>
        </w:rPr>
      </w:pPr>
    </w:p>
    <w:p w14:paraId="5276AFD4" w14:textId="16CC3705" w:rsidR="004A2610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</w:p>
    <w:p w14:paraId="7106E5CE" w14:textId="77777777" w:rsidR="00A61563" w:rsidRPr="00A61563" w:rsidRDefault="00A61563" w:rsidP="00A61563">
      <w:pPr>
        <w:pStyle w:val="ListParagraph"/>
        <w:ind w:left="1170"/>
        <w:rPr>
          <w:bCs/>
          <w:iCs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lastRenderedPageBreak/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412EF1C7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76455BD7" w14:textId="65DD2243" w:rsidR="00A169F8" w:rsidRDefault="00031057" w:rsidP="00A169F8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C. </w:t>
      </w:r>
      <w:proofErr w:type="spellStart"/>
      <w:r>
        <w:rPr>
          <w:bCs/>
          <w:szCs w:val="28"/>
        </w:rPr>
        <w:t>Klisowsky</w:t>
      </w:r>
      <w:proofErr w:type="spellEnd"/>
      <w:r>
        <w:rPr>
          <w:bCs/>
          <w:szCs w:val="28"/>
        </w:rPr>
        <w:t xml:space="preserve"> Land Purchase</w:t>
      </w:r>
    </w:p>
    <w:p w14:paraId="41A73700" w14:textId="77777777" w:rsidR="00A169F8" w:rsidRPr="000B3C7F" w:rsidRDefault="00A169F8" w:rsidP="000B3C7F">
      <w:pPr>
        <w:ind w:left="81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4B24CFC2" w14:textId="386F2BF3" w:rsidR="002422C1" w:rsidRDefault="002422C1" w:rsidP="00EB2650">
      <w:pPr>
        <w:rPr>
          <w:b/>
          <w:szCs w:val="28"/>
          <w:u w:val="single"/>
        </w:rPr>
      </w:pPr>
    </w:p>
    <w:p w14:paraId="58C2CF58" w14:textId="039074F8" w:rsidR="000B3C7F" w:rsidRDefault="00031057" w:rsidP="0098663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Robert Southey School – Sponsor Page in Yearbook</w:t>
      </w: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448898F9" w:rsidR="0042506C" w:rsidRPr="00AF4E76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406C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7F30"/>
    <w:rsid w:val="003A0704"/>
    <w:rsid w:val="003A5670"/>
    <w:rsid w:val="003A6805"/>
    <w:rsid w:val="003B5FAC"/>
    <w:rsid w:val="003C4C93"/>
    <w:rsid w:val="003C5EAE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3A73"/>
    <w:rsid w:val="004C544B"/>
    <w:rsid w:val="004C5816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2055"/>
    <w:rsid w:val="00564957"/>
    <w:rsid w:val="00570320"/>
    <w:rsid w:val="00571EC9"/>
    <w:rsid w:val="00576C79"/>
    <w:rsid w:val="00580153"/>
    <w:rsid w:val="00580954"/>
    <w:rsid w:val="005851DD"/>
    <w:rsid w:val="005859FF"/>
    <w:rsid w:val="00591510"/>
    <w:rsid w:val="005919B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6C68"/>
    <w:rsid w:val="0067728C"/>
    <w:rsid w:val="0068192B"/>
    <w:rsid w:val="0068750D"/>
    <w:rsid w:val="006912D5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6370"/>
    <w:rsid w:val="0085672A"/>
    <w:rsid w:val="0085725E"/>
    <w:rsid w:val="0085727B"/>
    <w:rsid w:val="008611CD"/>
    <w:rsid w:val="00870697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3694"/>
    <w:rsid w:val="00973FD0"/>
    <w:rsid w:val="0097563E"/>
    <w:rsid w:val="0097699A"/>
    <w:rsid w:val="009827F0"/>
    <w:rsid w:val="00983368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2919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3</cp:revision>
  <cp:lastPrinted>2024-05-23T23:23:00Z</cp:lastPrinted>
  <dcterms:created xsi:type="dcterms:W3CDTF">2024-05-23T23:17:00Z</dcterms:created>
  <dcterms:modified xsi:type="dcterms:W3CDTF">2024-05-23T23:23:00Z</dcterms:modified>
</cp:coreProperties>
</file>