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0E7F51CD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</w:t>
      </w:r>
      <w:r w:rsidR="007B3A5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MONDAY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, </w:t>
      </w:r>
      <w:r w:rsidR="00876F00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August </w:t>
      </w:r>
      <w:r w:rsidR="0077253A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26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5F9F8F20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lang w:val="en"/>
        </w:rPr>
        <w:t>Councillors: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Harvey McEwen</w:t>
      </w:r>
      <w:r w:rsidR="0077253A">
        <w:rPr>
          <w:rFonts w:asciiTheme="minorHAnsi" w:hAnsiTheme="minorHAnsi" w:cstheme="minorHAnsi"/>
          <w:lang w:val="en"/>
        </w:rPr>
        <w:t>, Susan Hillier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2241A812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9317B0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Cindy Baumgartner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0742B085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0DC1E437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876F00">
        <w:rPr>
          <w:rFonts w:asciiTheme="minorHAnsi" w:hAnsiTheme="minorHAnsi" w:cstheme="minorHAnsi"/>
          <w:b/>
          <w:bCs/>
          <w:lang w:val="en"/>
        </w:rPr>
        <w:t>7:0</w:t>
      </w:r>
      <w:r w:rsidR="0077253A">
        <w:rPr>
          <w:rFonts w:asciiTheme="minorHAnsi" w:hAnsiTheme="minorHAnsi" w:cstheme="minorHAnsi"/>
          <w:b/>
          <w:bCs/>
          <w:lang w:val="en"/>
        </w:rPr>
        <w:t>0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2E5124B9" w:rsidR="001D30C6" w:rsidRDefault="00DE17D5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1</w:t>
      </w:r>
      <w:r w:rsidR="0077253A">
        <w:rPr>
          <w:rFonts w:asciiTheme="minorHAnsi" w:hAnsiTheme="minorHAnsi" w:cstheme="minorHAnsi"/>
          <w:b/>
          <w:bCs/>
          <w:lang w:val="en"/>
        </w:rPr>
        <w:t>41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30204B">
        <w:rPr>
          <w:rFonts w:asciiTheme="minorHAnsi" w:hAnsiTheme="minorHAnsi" w:cstheme="minorHAnsi"/>
          <w:b/>
          <w:bCs/>
          <w:lang w:val="en"/>
        </w:rPr>
        <w:t>Boehmer</w:t>
      </w:r>
      <w:r w:rsidR="00876F00">
        <w:rPr>
          <w:rFonts w:asciiTheme="minorHAnsi" w:hAnsiTheme="minorHAnsi" w:cstheme="minorHAnsi"/>
          <w:b/>
          <w:bCs/>
          <w:lang w:val="en"/>
        </w:rPr>
        <w:t>/</w:t>
      </w:r>
      <w:r w:rsidR="0077253A">
        <w:rPr>
          <w:rFonts w:asciiTheme="minorHAnsi" w:hAnsiTheme="minorHAnsi" w:cstheme="minorHAnsi"/>
          <w:b/>
          <w:bCs/>
          <w:lang w:val="en"/>
        </w:rPr>
        <w:t>Hillier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</w:t>
      </w:r>
      <w:r w:rsidR="0077253A">
        <w:rPr>
          <w:rFonts w:asciiTheme="minorHAnsi" w:hAnsiTheme="minorHAnsi" w:cstheme="minorHAnsi"/>
          <w:b/>
          <w:bCs/>
          <w:lang w:val="en"/>
        </w:rPr>
        <w:t xml:space="preserve">amended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08CAAD69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77253A">
        <w:rPr>
          <w:rFonts w:asciiTheme="minorHAnsi" w:hAnsiTheme="minorHAnsi" w:cstheme="minorHAnsi"/>
          <w:szCs w:val="28"/>
        </w:rPr>
        <w:t>August 13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5A7168A4" w14:textId="23D785F6" w:rsidR="009E0867" w:rsidRDefault="00DE17D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77253A">
        <w:rPr>
          <w:rFonts w:asciiTheme="minorHAnsi" w:hAnsiTheme="minorHAnsi" w:cstheme="minorHAnsi"/>
          <w:b/>
          <w:bCs/>
          <w:lang w:val="en"/>
        </w:rPr>
        <w:t>42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77253A">
        <w:rPr>
          <w:rFonts w:asciiTheme="minorHAnsi" w:hAnsiTheme="minorHAnsi" w:cstheme="minorHAnsi"/>
          <w:b/>
          <w:bCs/>
          <w:lang w:val="en"/>
        </w:rPr>
        <w:t>Baragar/McEwen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 w:rsidR="0077253A">
        <w:rPr>
          <w:rFonts w:asciiTheme="minorHAnsi" w:hAnsiTheme="minorHAnsi" w:cstheme="minorHAnsi"/>
          <w:b/>
          <w:bCs/>
          <w:lang w:val="en"/>
        </w:rPr>
        <w:t>August 13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0C6B15"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4F145799" w:rsidR="000C6B15" w:rsidRDefault="00E120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79FA94AF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1D2708B8" w14:textId="7D863A28" w:rsidR="0077253A" w:rsidRDefault="0077253A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</w:p>
    <w:p w14:paraId="2171FD08" w14:textId="3BC44BDB" w:rsidR="0077253A" w:rsidRDefault="0077253A" w:rsidP="007725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143/2024  Hillier/Baragar:  That the minutes of the August 13, 2024 Public Meeting are approved </w:t>
      </w:r>
    </w:p>
    <w:p w14:paraId="749EE453" w14:textId="4E5C000A" w:rsidR="0077253A" w:rsidRDefault="0077253A" w:rsidP="007725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as presented.</w:t>
      </w:r>
    </w:p>
    <w:p w14:paraId="3A7A5C52" w14:textId="4338841F" w:rsidR="0077253A" w:rsidRDefault="0077253A" w:rsidP="007725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A317319" w14:textId="06197E1F" w:rsidR="0077253A" w:rsidRDefault="0077253A" w:rsidP="007725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</w:p>
    <w:p w14:paraId="705E78F2" w14:textId="2720E205" w:rsidR="000D3BD2" w:rsidRDefault="000D3BD2" w:rsidP="0077253A">
      <w:pPr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3C74F2BE" w14:textId="422D8985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40EBD86C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6898A769" w14:textId="4DBE89CD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94FF289" w14:textId="0BC73857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24E5E98A" w:rsidR="00C21DE0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233D0A82" w14:textId="0721544D" w:rsidR="007B3A52" w:rsidRPr="009B323E" w:rsidRDefault="007B3A52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PAP List</w:t>
      </w:r>
    </w:p>
    <w:p w14:paraId="21B75F4C" w14:textId="77777777" w:rsidR="0077253A" w:rsidRDefault="0077253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</w:p>
    <w:p w14:paraId="6563B6CE" w14:textId="4FCA5F50" w:rsidR="00ED7394" w:rsidRDefault="00DE17D5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77253A">
        <w:rPr>
          <w:rFonts w:asciiTheme="minorHAnsi" w:hAnsiTheme="minorHAnsi" w:cstheme="minorHAnsi"/>
          <w:b/>
          <w:bCs/>
          <w:lang w:val="en"/>
        </w:rPr>
        <w:t>4</w:t>
      </w:r>
      <w:r w:rsidR="00876F00">
        <w:rPr>
          <w:rFonts w:asciiTheme="minorHAnsi" w:hAnsiTheme="minorHAnsi" w:cstheme="minorHAnsi"/>
          <w:b/>
          <w:bCs/>
          <w:lang w:val="en"/>
        </w:rPr>
        <w:t>4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77253A">
        <w:rPr>
          <w:rFonts w:asciiTheme="minorHAnsi" w:hAnsiTheme="minorHAnsi" w:cstheme="minorHAnsi"/>
          <w:b/>
          <w:bCs/>
          <w:lang w:val="en"/>
        </w:rPr>
        <w:t>Boehmer/McEwen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ED7394">
        <w:rPr>
          <w:rFonts w:asciiTheme="minorHAnsi" w:hAnsiTheme="minorHAnsi" w:cstheme="minorHAnsi"/>
          <w:b/>
          <w:bCs/>
          <w:lang w:val="en"/>
        </w:rPr>
        <w:t>on General Account cheque #20</w:t>
      </w:r>
      <w:r w:rsidR="002A5E94">
        <w:rPr>
          <w:rFonts w:asciiTheme="minorHAnsi" w:hAnsiTheme="minorHAnsi" w:cstheme="minorHAnsi"/>
          <w:b/>
          <w:bCs/>
          <w:lang w:val="en"/>
        </w:rPr>
        <w:t>2</w:t>
      </w:r>
      <w:r w:rsidR="0077253A">
        <w:rPr>
          <w:rFonts w:asciiTheme="minorHAnsi" w:hAnsiTheme="minorHAnsi" w:cstheme="minorHAnsi"/>
          <w:b/>
          <w:bCs/>
          <w:lang w:val="en"/>
        </w:rPr>
        <w:t>96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to </w:t>
      </w:r>
    </w:p>
    <w:p w14:paraId="6D6A9CDC" w14:textId="7C9A8AC3" w:rsidR="00A1566F" w:rsidRDefault="00ED7394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#20</w:t>
      </w:r>
      <w:r w:rsidR="0077253A">
        <w:rPr>
          <w:rFonts w:asciiTheme="minorHAnsi" w:hAnsiTheme="minorHAnsi" w:cstheme="minorHAnsi"/>
          <w:b/>
          <w:bCs/>
          <w:lang w:val="en"/>
        </w:rPr>
        <w:t>309</w:t>
      </w:r>
      <w:r w:rsidR="00876F00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in the amount of $</w:t>
      </w:r>
      <w:r w:rsidR="0077253A">
        <w:rPr>
          <w:rFonts w:asciiTheme="minorHAnsi" w:hAnsiTheme="minorHAnsi" w:cstheme="minorHAnsi"/>
          <w:b/>
          <w:bCs/>
          <w:lang w:val="en"/>
        </w:rPr>
        <w:t>23,652.32</w:t>
      </w:r>
      <w:r w:rsidR="00876F00">
        <w:rPr>
          <w:rFonts w:asciiTheme="minorHAnsi" w:hAnsiTheme="minorHAnsi" w:cstheme="minorHAnsi"/>
          <w:b/>
          <w:bCs/>
          <w:lang w:val="en"/>
        </w:rPr>
        <w:t xml:space="preserve"> and Payroll $</w:t>
      </w:r>
      <w:r w:rsidR="0077253A">
        <w:rPr>
          <w:rFonts w:asciiTheme="minorHAnsi" w:hAnsiTheme="minorHAnsi" w:cstheme="minorHAnsi"/>
          <w:b/>
          <w:bCs/>
          <w:lang w:val="en"/>
        </w:rPr>
        <w:t>10,281.08</w:t>
      </w:r>
      <w:r w:rsidR="00A1566F">
        <w:rPr>
          <w:rFonts w:asciiTheme="minorHAnsi" w:hAnsiTheme="minorHAnsi" w:cstheme="minorHAnsi"/>
          <w:b/>
          <w:bCs/>
          <w:lang w:val="en"/>
        </w:rPr>
        <w:t>, Online Payments $</w:t>
      </w:r>
      <w:r w:rsidR="0077253A">
        <w:rPr>
          <w:rFonts w:asciiTheme="minorHAnsi" w:hAnsiTheme="minorHAnsi" w:cstheme="minorHAnsi"/>
          <w:b/>
          <w:bCs/>
          <w:lang w:val="en"/>
        </w:rPr>
        <w:t>5,016.17</w:t>
      </w:r>
    </w:p>
    <w:p w14:paraId="0E54478B" w14:textId="6E1265BE" w:rsidR="0030204B" w:rsidRDefault="0030204B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are approved as presented</w:t>
      </w:r>
      <w:r w:rsidR="00A1566F">
        <w:rPr>
          <w:rFonts w:asciiTheme="minorHAnsi" w:hAnsiTheme="minorHAnsi" w:cstheme="minorHAnsi"/>
          <w:b/>
          <w:bCs/>
          <w:lang w:val="en"/>
        </w:rPr>
        <w:t>.</w:t>
      </w:r>
    </w:p>
    <w:p w14:paraId="712E7430" w14:textId="5BDBAFCC" w:rsidR="00ED7394" w:rsidRDefault="00ED7394" w:rsidP="002A5E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bookmarkEnd w:id="3"/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5BBEDA5A" w14:textId="0C81435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560118CD" w14:textId="03215328" w:rsidR="00A1566F" w:rsidRDefault="00A1566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307FE17A" w14:textId="77777777" w:rsidR="00A1566F" w:rsidRDefault="00A1566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1FB5C2E" w14:textId="07B5926B" w:rsidR="00F34E00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Public Works verbal report.</w:t>
      </w:r>
    </w:p>
    <w:p w14:paraId="2864CD61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3576490A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2A5E94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 w:rsidR="00557067">
        <w:rPr>
          <w:rFonts w:asciiTheme="minorHAnsi" w:hAnsiTheme="minorHAnsi" w:cstheme="minorHAnsi"/>
          <w:b/>
          <w:bCs/>
          <w:lang w:val="en"/>
        </w:rPr>
        <w:t>report.</w:t>
      </w:r>
    </w:p>
    <w:p w14:paraId="79C5991E" w14:textId="2C9012FA" w:rsidR="004D420F" w:rsidRDefault="004D420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C64E0AE" w14:textId="74CC444D" w:rsidR="004D420F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Bylaw Officer written report.</w:t>
      </w:r>
    </w:p>
    <w:p w14:paraId="5B652213" w14:textId="77777777" w:rsidR="00ED7394" w:rsidRDefault="00ED7394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1CA4C628" w14:textId="7F6E6774" w:rsidR="00DA5D68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349DCDB" w14:textId="047D6011" w:rsidR="004E413F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58DB184F" w14:textId="70B4B39B" w:rsidR="004E413F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BDBA5AD" w14:textId="77777777" w:rsidR="00642841" w:rsidRDefault="00642841" w:rsidP="00642841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Bylaw No. 01-2024 A Bylaw to Amend Bylaw No. 01-2019 Known as the Zoning Bylaw</w:t>
      </w:r>
    </w:p>
    <w:p w14:paraId="446FC865" w14:textId="77777777" w:rsidR="00642841" w:rsidRDefault="00642841" w:rsidP="00642841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F67AFC6" w14:textId="66DA49C7" w:rsidR="00642841" w:rsidRDefault="00642841" w:rsidP="00642841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580C67">
        <w:rPr>
          <w:rFonts w:asciiTheme="minorHAnsi" w:hAnsiTheme="minorHAnsi" w:cstheme="minorHAnsi"/>
          <w:b/>
          <w:bCs/>
          <w:lang w:val="en"/>
        </w:rPr>
        <w:t>45</w:t>
      </w:r>
      <w:r>
        <w:rPr>
          <w:rFonts w:asciiTheme="minorHAnsi" w:hAnsiTheme="minorHAnsi" w:cstheme="minorHAnsi"/>
          <w:b/>
          <w:bCs/>
          <w:lang w:val="en"/>
        </w:rPr>
        <w:t xml:space="preserve">/2024  </w:t>
      </w:r>
      <w:r w:rsidR="00580C67">
        <w:rPr>
          <w:rFonts w:asciiTheme="minorHAnsi" w:hAnsiTheme="minorHAnsi" w:cstheme="minorHAnsi"/>
          <w:b/>
          <w:bCs/>
          <w:lang w:val="en"/>
        </w:rPr>
        <w:t>Dukes/Hillier</w:t>
      </w:r>
      <w:r>
        <w:rPr>
          <w:rFonts w:asciiTheme="minorHAnsi" w:hAnsiTheme="minorHAnsi" w:cstheme="minorHAnsi"/>
          <w:b/>
          <w:bCs/>
          <w:lang w:val="en"/>
        </w:rPr>
        <w:t xml:space="preserve">:  That Bylaw No. 01-2024 A Bylaw to Amend Bylaw No. 01-2019 Known as the Zoning Bylaw be read a </w:t>
      </w:r>
      <w:r w:rsidR="00580C67">
        <w:rPr>
          <w:rFonts w:asciiTheme="minorHAnsi" w:hAnsiTheme="minorHAnsi" w:cstheme="minorHAnsi"/>
          <w:b/>
          <w:bCs/>
          <w:lang w:val="en"/>
        </w:rPr>
        <w:t>second</w:t>
      </w:r>
      <w:r>
        <w:rPr>
          <w:rFonts w:asciiTheme="minorHAnsi" w:hAnsiTheme="minorHAnsi" w:cstheme="minorHAnsi"/>
          <w:b/>
          <w:bCs/>
          <w:lang w:val="en"/>
        </w:rPr>
        <w:t xml:space="preserve"> time</w:t>
      </w:r>
      <w:r w:rsidR="00580C67">
        <w:rPr>
          <w:rFonts w:asciiTheme="minorHAnsi" w:hAnsiTheme="minorHAnsi" w:cstheme="minorHAnsi"/>
          <w:b/>
          <w:bCs/>
          <w:lang w:val="en"/>
        </w:rPr>
        <w:t>.</w:t>
      </w:r>
    </w:p>
    <w:p w14:paraId="17CEF3AF" w14:textId="6C480649" w:rsidR="00642841" w:rsidRDefault="00642841" w:rsidP="00642841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</w:p>
    <w:p w14:paraId="2226059F" w14:textId="77777777" w:rsidR="00580C67" w:rsidRDefault="00580C67" w:rsidP="00642841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</w:p>
    <w:p w14:paraId="03DE1F1C" w14:textId="77777777" w:rsidR="00580C67" w:rsidRDefault="00580C67" w:rsidP="00580C67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Bylaw No. 01-2024 A Bylaw to Amend Bylaw No. 01-2019 Known as the Zoning Bylaw</w:t>
      </w:r>
    </w:p>
    <w:p w14:paraId="7B5C3AC7" w14:textId="77777777" w:rsidR="00580C67" w:rsidRDefault="00580C67" w:rsidP="00580C6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1C47DAAF" w14:textId="4EFC857D" w:rsidR="00580C67" w:rsidRDefault="00580C67" w:rsidP="00580C6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>
        <w:rPr>
          <w:rFonts w:asciiTheme="minorHAnsi" w:hAnsiTheme="minorHAnsi" w:cstheme="minorHAnsi"/>
          <w:b/>
          <w:bCs/>
          <w:lang w:val="en"/>
        </w:rPr>
        <w:t>46</w:t>
      </w:r>
      <w:r>
        <w:rPr>
          <w:rFonts w:asciiTheme="minorHAnsi" w:hAnsiTheme="minorHAnsi" w:cstheme="minorHAnsi"/>
          <w:b/>
          <w:bCs/>
          <w:lang w:val="en"/>
        </w:rPr>
        <w:t xml:space="preserve">/2024  Baragar/McEwen:  That Bylaw No. 01-2024 A Bylaw to Amend Bylaw No. 01-2019 Known as the Zoning Bylaw be read a </w:t>
      </w:r>
      <w:r>
        <w:rPr>
          <w:rFonts w:asciiTheme="minorHAnsi" w:hAnsiTheme="minorHAnsi" w:cstheme="minorHAnsi"/>
          <w:b/>
          <w:bCs/>
          <w:lang w:val="en"/>
        </w:rPr>
        <w:t>third</w:t>
      </w:r>
      <w:r>
        <w:rPr>
          <w:rFonts w:asciiTheme="minorHAnsi" w:hAnsiTheme="minorHAnsi" w:cstheme="minorHAnsi"/>
          <w:b/>
          <w:bCs/>
          <w:lang w:val="en"/>
        </w:rPr>
        <w:t xml:space="preserve"> time</w:t>
      </w:r>
      <w:r>
        <w:rPr>
          <w:rFonts w:asciiTheme="minorHAnsi" w:hAnsiTheme="minorHAnsi" w:cstheme="minorHAnsi"/>
          <w:b/>
          <w:bCs/>
          <w:lang w:val="en"/>
        </w:rPr>
        <w:t>.</w:t>
      </w:r>
    </w:p>
    <w:p w14:paraId="0B9D1EC1" w14:textId="77777777" w:rsidR="00580C67" w:rsidRDefault="00580C67" w:rsidP="00580C67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</w:p>
    <w:p w14:paraId="5F5B47BA" w14:textId="77777777" w:rsidR="00642841" w:rsidRPr="0072224C" w:rsidRDefault="00642841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EBA8370" w14:textId="77777777" w:rsidR="00A1566F" w:rsidRPr="00A1566F" w:rsidRDefault="00A1566F" w:rsidP="00A1566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ADC8AD0" w14:textId="3D1092BE" w:rsidR="001952E9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3FDA493B" w14:textId="34383DD7" w:rsidR="004A4EF1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619A3A5" w14:textId="681FFBE1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39607AA3" w:rsidR="004C7FFD" w:rsidRPr="004C7FFD" w:rsidRDefault="00C3091A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7167F0">
        <w:rPr>
          <w:rFonts w:asciiTheme="minorHAnsi" w:hAnsiTheme="minorHAnsi" w:cstheme="minorHAnsi"/>
          <w:b/>
          <w:bCs/>
          <w:lang w:val="en"/>
        </w:rPr>
        <w:t>4</w:t>
      </w:r>
      <w:r w:rsidR="00674BA9">
        <w:rPr>
          <w:rFonts w:asciiTheme="minorHAnsi" w:hAnsiTheme="minorHAnsi" w:cstheme="minorHAnsi"/>
          <w:b/>
          <w:bCs/>
          <w:lang w:val="en"/>
        </w:rPr>
        <w:t>7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674BA9">
        <w:rPr>
          <w:rFonts w:asciiTheme="minorHAnsi" w:hAnsiTheme="minorHAnsi" w:cstheme="minorHAnsi"/>
          <w:b/>
          <w:bCs/>
          <w:lang w:val="en"/>
        </w:rPr>
        <w:t>Dukes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674BA9">
        <w:rPr>
          <w:rFonts w:asciiTheme="minorHAnsi" w:hAnsiTheme="minorHAnsi" w:cstheme="minorHAnsi"/>
          <w:b/>
          <w:bCs/>
          <w:lang w:val="en"/>
        </w:rPr>
        <w:t>7:52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45B0BC6D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CDC237C" w14:textId="63441AB6" w:rsidR="00817F04" w:rsidRDefault="00674BA9" w:rsidP="00DD46EF">
      <w:pPr>
        <w:spacing w:after="20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pict w14:anchorId="0968C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margin-left:237.75pt;margin-top:1.7pt;width:195pt;height:92.8pt;z-index:251662336">
            <v:imagedata r:id="rId6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hief Administrative Officer" issignatureline="t"/>
          </v:shape>
        </w:pict>
      </w:r>
      <w:r>
        <w:rPr>
          <w:rFonts w:asciiTheme="minorHAnsi" w:hAnsiTheme="minorHAnsi" w:cstheme="minorHAnsi"/>
          <w:noProof/>
        </w:rPr>
        <w:pict w14:anchorId="49963614">
          <v:shape id="_x0000_s1026" type="#_x0000_t75" alt="Microsoft Office Signature Line..." style="position:absolute;margin-left:.2pt;margin-top:1.8pt;width:194.8pt;height:92.7pt;z-index:251661312">
            <v:imagedata r:id="rId7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</w:p>
    <w:p w14:paraId="1C543EDD" w14:textId="66FC5C1B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7A665E02" w14:textId="443169A3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36AE763F" w14:textId="5066924F" w:rsidR="00817F04" w:rsidRP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sectPr w:rsidR="00817F04" w:rsidRPr="00817F04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5884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482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17B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52E9"/>
    <w:rsid w:val="00195624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27DFC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616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3DB8"/>
    <w:rsid w:val="00274CC0"/>
    <w:rsid w:val="002756D7"/>
    <w:rsid w:val="00280929"/>
    <w:rsid w:val="00284303"/>
    <w:rsid w:val="00284F97"/>
    <w:rsid w:val="0029188A"/>
    <w:rsid w:val="002926CD"/>
    <w:rsid w:val="00293549"/>
    <w:rsid w:val="002957E2"/>
    <w:rsid w:val="002A133F"/>
    <w:rsid w:val="002A1F9D"/>
    <w:rsid w:val="002A5E94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204B"/>
    <w:rsid w:val="00304B23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3BA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4EF1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413F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C67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578D"/>
    <w:rsid w:val="005C6EDE"/>
    <w:rsid w:val="005C7BCC"/>
    <w:rsid w:val="005D0580"/>
    <w:rsid w:val="005D582E"/>
    <w:rsid w:val="005D62EB"/>
    <w:rsid w:val="005E477A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34859"/>
    <w:rsid w:val="006402FE"/>
    <w:rsid w:val="00640C6D"/>
    <w:rsid w:val="00642841"/>
    <w:rsid w:val="00643466"/>
    <w:rsid w:val="006445D6"/>
    <w:rsid w:val="006450F0"/>
    <w:rsid w:val="0064669D"/>
    <w:rsid w:val="00646A37"/>
    <w:rsid w:val="00647FE9"/>
    <w:rsid w:val="00651EF7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4BA9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67F0"/>
    <w:rsid w:val="007177FB"/>
    <w:rsid w:val="00721557"/>
    <w:rsid w:val="0072224C"/>
    <w:rsid w:val="00722280"/>
    <w:rsid w:val="007226B6"/>
    <w:rsid w:val="00724D71"/>
    <w:rsid w:val="007257BD"/>
    <w:rsid w:val="00726614"/>
    <w:rsid w:val="00726F6E"/>
    <w:rsid w:val="0073340E"/>
    <w:rsid w:val="00735623"/>
    <w:rsid w:val="007367EC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1BE3"/>
    <w:rsid w:val="0076296E"/>
    <w:rsid w:val="00762B32"/>
    <w:rsid w:val="00763E04"/>
    <w:rsid w:val="0077207C"/>
    <w:rsid w:val="0077253A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335"/>
    <w:rsid w:val="007956CE"/>
    <w:rsid w:val="007A1C20"/>
    <w:rsid w:val="007A204B"/>
    <w:rsid w:val="007B1248"/>
    <w:rsid w:val="007B13EB"/>
    <w:rsid w:val="007B317D"/>
    <w:rsid w:val="007B3A52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1A68"/>
    <w:rsid w:val="007E3C87"/>
    <w:rsid w:val="007E3D5C"/>
    <w:rsid w:val="007E5A43"/>
    <w:rsid w:val="007E7094"/>
    <w:rsid w:val="007F138A"/>
    <w:rsid w:val="007F1493"/>
    <w:rsid w:val="007F31DE"/>
    <w:rsid w:val="007F4777"/>
    <w:rsid w:val="007F5184"/>
    <w:rsid w:val="00800FDF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17F04"/>
    <w:rsid w:val="00821937"/>
    <w:rsid w:val="008238C8"/>
    <w:rsid w:val="008244A3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29F2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76F00"/>
    <w:rsid w:val="008802C1"/>
    <w:rsid w:val="00886F9B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B2DD4"/>
    <w:rsid w:val="008C08E8"/>
    <w:rsid w:val="008C142C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69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248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87E05"/>
    <w:rsid w:val="0099422D"/>
    <w:rsid w:val="0099605B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66F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3653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264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071A5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1A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24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66C2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6096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5D68"/>
    <w:rsid w:val="00DA6B1A"/>
    <w:rsid w:val="00DB073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6EF"/>
    <w:rsid w:val="00DD4B8D"/>
    <w:rsid w:val="00DD59A7"/>
    <w:rsid w:val="00DD69B6"/>
    <w:rsid w:val="00DD69CA"/>
    <w:rsid w:val="00DD743E"/>
    <w:rsid w:val="00DE0726"/>
    <w:rsid w:val="00DE1316"/>
    <w:rsid w:val="00DE1532"/>
    <w:rsid w:val="00DE17D5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D7394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13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278E"/>
    <w:rsid w:val="00FB3DEC"/>
    <w:rsid w:val="00FB3F89"/>
    <w:rsid w:val="00FB54F0"/>
    <w:rsid w:val="00FB5C4B"/>
    <w:rsid w:val="00FB6C0D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5</cp:revision>
  <cp:lastPrinted>2024-07-24T15:00:00Z</cp:lastPrinted>
  <dcterms:created xsi:type="dcterms:W3CDTF">2024-09-06T15:17:00Z</dcterms:created>
  <dcterms:modified xsi:type="dcterms:W3CDTF">2024-09-06T15:49:00Z</dcterms:modified>
</cp:coreProperties>
</file>